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Default="00A33B20" w:rsidP="00A33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2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EEFEF36" w14:textId="0FED5246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 w:rsidR="005227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5227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проведена плановая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4269632E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2612642B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5227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2275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01.01.2018г. по </w:t>
      </w:r>
      <w:r w:rsidR="0052275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1405DE9" w14:textId="57CB8532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35C1BC09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2.Ведение банковских и кассовых операций.</w:t>
      </w:r>
    </w:p>
    <w:p w14:paraId="64577C2F" w14:textId="6E9F64EF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начисления заработной платы.</w:t>
      </w:r>
    </w:p>
    <w:p w14:paraId="48BA6F67" w14:textId="77777777" w:rsidR="00522759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расчетов с поставщиками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73F00F25" w14:textId="65EF3D72" w:rsidR="00A33B20" w:rsidRDefault="00522759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5.Проверка расчетов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3B20">
        <w:rPr>
          <w:rFonts w:ascii="Times New Roman" w:hAnsi="Times New Roman" w:cs="Times New Roman"/>
          <w:sz w:val="28"/>
          <w:szCs w:val="28"/>
        </w:rPr>
        <w:t xml:space="preserve"> подотчетными</w:t>
      </w:r>
      <w:proofErr w:type="gramEnd"/>
      <w:r w:rsidR="00A33B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33AAD1B4" w14:textId="24E7CC67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77777777" w:rsidR="000147CE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19BC1FC1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</w:t>
      </w:r>
      <w:r w:rsidR="00522759">
        <w:rPr>
          <w:rFonts w:ascii="Times New Roman" w:hAnsi="Times New Roman" w:cs="Times New Roman"/>
          <w:sz w:val="28"/>
          <w:szCs w:val="28"/>
        </w:rPr>
        <w:t xml:space="preserve"> 2 833 620,04.</w:t>
      </w:r>
    </w:p>
    <w:p w14:paraId="40D0DD8F" w14:textId="2FC0FD24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</w:t>
      </w:r>
      <w:r w:rsidR="00522759">
        <w:rPr>
          <w:rFonts w:ascii="Times New Roman" w:hAnsi="Times New Roman" w:cs="Times New Roman"/>
          <w:sz w:val="28"/>
          <w:szCs w:val="28"/>
        </w:rPr>
        <w:t>2 850 732,35</w:t>
      </w:r>
      <w:r w:rsidR="00D563A1">
        <w:rPr>
          <w:rFonts w:ascii="Times New Roman" w:hAnsi="Times New Roman" w:cs="Times New Roman"/>
          <w:sz w:val="28"/>
          <w:szCs w:val="28"/>
        </w:rPr>
        <w:t>.</w:t>
      </w:r>
    </w:p>
    <w:p w14:paraId="1B2666F2" w14:textId="7E92A149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22759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522759">
        <w:rPr>
          <w:rFonts w:ascii="Times New Roman" w:hAnsi="Times New Roman" w:cs="Times New Roman"/>
          <w:sz w:val="28"/>
          <w:szCs w:val="28"/>
        </w:rPr>
        <w:t> 805,42</w:t>
      </w:r>
    </w:p>
    <w:p w14:paraId="4A53EC73" w14:textId="578C98E2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522759">
        <w:rPr>
          <w:rFonts w:ascii="Times New Roman" w:hAnsi="Times New Roman" w:cs="Times New Roman"/>
          <w:sz w:val="28"/>
          <w:szCs w:val="28"/>
        </w:rPr>
        <w:t xml:space="preserve"> 489 895,0</w:t>
      </w:r>
    </w:p>
    <w:p w14:paraId="173033A8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6B9962C8" w14:textId="7292FD9C" w:rsidR="00A33B20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 с денежной наличностью </w:t>
      </w:r>
      <w:r w:rsidRPr="00522759">
        <w:rPr>
          <w:rFonts w:ascii="Times New Roman" w:hAnsi="Times New Roman" w:cs="Times New Roman"/>
          <w:b/>
          <w:sz w:val="28"/>
          <w:szCs w:val="28"/>
        </w:rPr>
        <w:t>проводить безналичным расчетом</w:t>
      </w:r>
      <w:r>
        <w:rPr>
          <w:rFonts w:ascii="Times New Roman" w:hAnsi="Times New Roman" w:cs="Times New Roman"/>
          <w:sz w:val="28"/>
          <w:szCs w:val="28"/>
        </w:rPr>
        <w:t xml:space="preserve">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034E3A7A" w:rsidR="00D563A1" w:rsidRPr="00D563A1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исправлений и помарок в бухгалтерских документах и отчетности.</w:t>
      </w:r>
      <w:bookmarkStart w:id="0" w:name="_GoBack"/>
      <w:bookmarkEnd w:id="0"/>
    </w:p>
    <w:sectPr w:rsidR="00D563A1" w:rsidRPr="00D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522759"/>
    <w:rsid w:val="00622BCC"/>
    <w:rsid w:val="00794C81"/>
    <w:rsid w:val="00984361"/>
    <w:rsid w:val="009F5695"/>
    <w:rsid w:val="00A11A8A"/>
    <w:rsid w:val="00A33B20"/>
    <w:rsid w:val="00A84BF6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7FF7-CB6C-4DB4-BD83-357B75B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2019-01-30T12:40:00Z</cp:lastPrinted>
  <dcterms:created xsi:type="dcterms:W3CDTF">2019-01-30T12:50:00Z</dcterms:created>
  <dcterms:modified xsi:type="dcterms:W3CDTF">2019-01-30T12:50:00Z</dcterms:modified>
</cp:coreProperties>
</file>